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DE" w:rsidRPr="00A268DE" w:rsidRDefault="00A268DE">
      <w:pPr>
        <w:rPr>
          <w:b/>
          <w:i/>
          <w:sz w:val="32"/>
          <w:szCs w:val="28"/>
        </w:rPr>
      </w:pPr>
      <w:r w:rsidRPr="00A268DE">
        <w:rPr>
          <w:b/>
          <w:i/>
          <w:sz w:val="32"/>
          <w:szCs w:val="28"/>
        </w:rPr>
        <w:t xml:space="preserve">BOZZA </w:t>
      </w:r>
      <w:proofErr w:type="spellStart"/>
      <w:r w:rsidRPr="00A268DE">
        <w:rPr>
          <w:b/>
          <w:i/>
          <w:sz w:val="32"/>
          <w:szCs w:val="28"/>
        </w:rPr>
        <w:t>DI</w:t>
      </w:r>
      <w:proofErr w:type="spellEnd"/>
      <w:r w:rsidRPr="00A268DE">
        <w:rPr>
          <w:b/>
          <w:i/>
          <w:sz w:val="32"/>
          <w:szCs w:val="28"/>
        </w:rPr>
        <w:t xml:space="preserve"> CAPITOLATO PER SERVIZIO </w:t>
      </w:r>
      <w:proofErr w:type="spellStart"/>
      <w:r w:rsidRPr="00A268DE">
        <w:rPr>
          <w:b/>
          <w:i/>
          <w:sz w:val="32"/>
          <w:szCs w:val="28"/>
        </w:rPr>
        <w:t>DI</w:t>
      </w:r>
      <w:proofErr w:type="spellEnd"/>
      <w:r w:rsidRPr="00A268DE">
        <w:rPr>
          <w:b/>
          <w:i/>
          <w:sz w:val="32"/>
          <w:szCs w:val="28"/>
        </w:rPr>
        <w:t xml:space="preserve"> DEZANZARIZZAZIONE</w:t>
      </w:r>
    </w:p>
    <w:p w:rsidR="00A268DE" w:rsidRDefault="00A268DE">
      <w:pPr>
        <w:rPr>
          <w:b/>
        </w:rPr>
      </w:pPr>
    </w:p>
    <w:p w:rsidR="00A268DE" w:rsidRPr="00A268DE" w:rsidRDefault="00A268DE">
      <w:pPr>
        <w:rPr>
          <w:b/>
        </w:rPr>
      </w:pPr>
      <w:r w:rsidRPr="00A268DE">
        <w:rPr>
          <w:b/>
        </w:rPr>
        <w:t xml:space="preserve">OGGETTO: SERVIZIO </w:t>
      </w:r>
      <w:proofErr w:type="spellStart"/>
      <w:r w:rsidRPr="00A268DE">
        <w:rPr>
          <w:b/>
        </w:rPr>
        <w:t>DI</w:t>
      </w:r>
      <w:proofErr w:type="spellEnd"/>
      <w:r w:rsidRPr="00A268DE">
        <w:rPr>
          <w:b/>
        </w:rPr>
        <w:t xml:space="preserve"> DEZANZARIZZAZIONE </w:t>
      </w:r>
    </w:p>
    <w:p w:rsidR="00782782" w:rsidRDefault="00A268DE">
      <w:r>
        <w:br/>
        <w:t>Si richiede servizio di c</w:t>
      </w:r>
      <w:r w:rsidRPr="00A268DE">
        <w:t xml:space="preserve">ontrollo delle zanzare eseguito </w:t>
      </w:r>
      <w:r w:rsidRPr="00A268DE">
        <w:rPr>
          <w:u w:val="single"/>
        </w:rPr>
        <w:t>secondo le seguenti modalità</w:t>
      </w:r>
      <w:r w:rsidRPr="00A268DE">
        <w:t xml:space="preserve">:  </w:t>
      </w:r>
      <w:r>
        <w:br/>
        <w:t>- d</w:t>
      </w:r>
      <w:r w:rsidRPr="00A268DE">
        <w:t xml:space="preserve">isinfestazione </w:t>
      </w:r>
      <w:proofErr w:type="spellStart"/>
      <w:r w:rsidRPr="00A268DE">
        <w:t>adulticida</w:t>
      </w:r>
      <w:proofErr w:type="spellEnd"/>
      <w:r w:rsidRPr="00A268DE">
        <w:t xml:space="preserve"> da effettuarsi sulle aree verdi pubbliche, sotto indicate, utilizzando insetticida micro incapsulato a rilascio graduale con alto potere residuale. Prodotto irrorato mediante l’uso di atomizzatore;  </w:t>
      </w:r>
      <w:r>
        <w:br/>
        <w:t>- d</w:t>
      </w:r>
      <w:r w:rsidRPr="00A268DE">
        <w:t xml:space="preserve">isinfestazione antilarvale mediante posizionamento </w:t>
      </w:r>
      <w:r>
        <w:t xml:space="preserve">di </w:t>
      </w:r>
      <w:r w:rsidRPr="00A268DE">
        <w:t xml:space="preserve">specifico prodotto (pastiglia), inibente la crescita delle di larve, all’interno delle caditoie stradali, dei tombini e dei pozzetti delle strade comunali; </w:t>
      </w:r>
      <w:r>
        <w:br/>
        <w:t>- d</w:t>
      </w:r>
      <w:r w:rsidRPr="00A268DE">
        <w:t xml:space="preserve">isinfestazione </w:t>
      </w:r>
      <w:proofErr w:type="spellStart"/>
      <w:r w:rsidRPr="00A268DE">
        <w:t>adulticida</w:t>
      </w:r>
      <w:proofErr w:type="spellEnd"/>
      <w:r w:rsidRPr="00A268DE">
        <w:t xml:space="preserve"> contro le zanzare svernanti all’interno delle fognature da eseguirsi mediante trattamento </w:t>
      </w:r>
      <w:r>
        <w:t xml:space="preserve">termo nebbiogeno </w:t>
      </w:r>
      <w:r w:rsidRPr="00A268DE">
        <w:t>nei mesi di gennaio e febbraio</w:t>
      </w:r>
      <w:r>
        <w:t>;</w:t>
      </w:r>
      <w:r>
        <w:br/>
      </w:r>
      <w:r>
        <w:br/>
      </w:r>
      <w:r w:rsidRPr="00A268DE">
        <w:rPr>
          <w:u w:val="single"/>
        </w:rPr>
        <w:t>Aree verdi da trattare:</w:t>
      </w:r>
      <w:r w:rsidRPr="00A268DE">
        <w:t xml:space="preserve"> </w:t>
      </w:r>
      <w:r w:rsidRPr="00A268DE">
        <w:rPr>
          <w:color w:val="FF0000"/>
        </w:rPr>
        <w:t xml:space="preserve">via </w:t>
      </w:r>
      <w:r w:rsidR="005C15C2">
        <w:rPr>
          <w:color w:val="FF0000"/>
        </w:rPr>
        <w:t xml:space="preserve">….. ; parco... ; area </w:t>
      </w:r>
      <w:proofErr w:type="spellStart"/>
      <w:r w:rsidR="005C15C2">
        <w:rPr>
          <w:color w:val="FF0000"/>
        </w:rPr>
        <w:t>verde…</w:t>
      </w:r>
      <w:proofErr w:type="spellEnd"/>
      <w:r w:rsidR="005C15C2">
        <w:rPr>
          <w:color w:val="FF0000"/>
        </w:rPr>
        <w:t>..</w:t>
      </w:r>
      <w:r w:rsidRPr="00A268DE">
        <w:t xml:space="preserve">  </w:t>
      </w:r>
      <w:r>
        <w:br/>
      </w:r>
      <w:r w:rsidRPr="00A268DE">
        <w:rPr>
          <w:u w:val="single"/>
        </w:rPr>
        <w:br/>
        <w:t>Calendario interventi:</w:t>
      </w:r>
      <w:r w:rsidRPr="00A268DE">
        <w:t xml:space="preserve"> </w:t>
      </w:r>
      <w:r>
        <w:br/>
      </w:r>
      <w:r w:rsidRPr="00A268DE">
        <w:t xml:space="preserve">N.8 Disinfestazioni </w:t>
      </w:r>
      <w:proofErr w:type="spellStart"/>
      <w:r w:rsidRPr="00A268DE">
        <w:t>adulticide</w:t>
      </w:r>
      <w:proofErr w:type="spellEnd"/>
      <w:r w:rsidRPr="00A268DE">
        <w:t xml:space="preserve"> (ogni 20 giorni da </w:t>
      </w:r>
      <w:r>
        <w:t>aprile</w:t>
      </w:r>
      <w:r w:rsidRPr="00A268DE">
        <w:t xml:space="preserve"> a settembre) </w:t>
      </w:r>
      <w:r>
        <w:br/>
      </w:r>
      <w:r w:rsidRPr="00A268DE">
        <w:t>N.10 Disinfestazioni antil</w:t>
      </w:r>
      <w:r>
        <w:t>arvali (ogni 15 giorni da aprile</w:t>
      </w:r>
      <w:r w:rsidRPr="00A268DE">
        <w:t xml:space="preserve"> a ottobre) effettuati all’interno delle caditoie stradali   </w:t>
      </w:r>
      <w:r>
        <w:br/>
      </w:r>
      <w:r w:rsidRPr="00A268DE">
        <w:t xml:space="preserve">N.2 Disinfestazioni </w:t>
      </w:r>
      <w:proofErr w:type="spellStart"/>
      <w:r w:rsidRPr="00A268DE">
        <w:t>adulticide</w:t>
      </w:r>
      <w:proofErr w:type="spellEnd"/>
      <w:r w:rsidRPr="00A268DE">
        <w:t xml:space="preserve"> cont</w:t>
      </w:r>
      <w:r>
        <w:t>ro le zanzare svernanti (febbraio</w:t>
      </w:r>
      <w:r w:rsidRPr="00A268DE">
        <w:t xml:space="preserve"> – </w:t>
      </w:r>
      <w:r>
        <w:t>marzo</w:t>
      </w:r>
      <w:r w:rsidRPr="00A268DE">
        <w:t xml:space="preserve">)  </w:t>
      </w:r>
      <w:r>
        <w:br/>
      </w:r>
      <w:r>
        <w:br/>
      </w:r>
      <w:r w:rsidRPr="00A268DE">
        <w:rPr>
          <w:u w:val="single"/>
        </w:rPr>
        <w:t>Esecuzione del servizio:</w:t>
      </w:r>
      <w:r w:rsidRPr="00A268DE">
        <w:t xml:space="preserve">  nelle ore serali/notturne, previo accordi con l’amministrazione comunale, con avviso della cittadinanza mediante affissione di comunicazioni riportanti le date, il servizio svolto, le aree sottoposte al trattamento e le eventuali precauzioni da adottare. (Onere dell’affissione a carico del Comune).</w:t>
      </w:r>
      <w:r>
        <w:br/>
      </w:r>
      <w:r>
        <w:br/>
      </w:r>
      <w:r w:rsidRPr="00A268DE">
        <w:t>La ditta dovrà avvisare l’Amministrazione Comunale almeno 5 giorni prima dell’intervent</w:t>
      </w:r>
      <w:r>
        <w:t xml:space="preserve">o, e darà </w:t>
      </w:r>
      <w:r w:rsidRPr="00A268DE">
        <w:t>conferma dell’avvenuto intervento il giorno successiv</w:t>
      </w:r>
      <w:r>
        <w:t xml:space="preserve">o all’esecuzione a mezzo </w:t>
      </w:r>
      <w:r>
        <w:br/>
      </w:r>
      <w:r>
        <w:rPr>
          <w:color w:val="FF0000"/>
        </w:rPr>
        <w:t>e-mail:</w:t>
      </w:r>
      <w:r w:rsidRPr="00A268DE">
        <w:rPr>
          <w:color w:val="FF0000"/>
        </w:rPr>
        <w:t xml:space="preserve">() o fax </w:t>
      </w:r>
      <w:r w:rsidR="005C15C2">
        <w:rPr>
          <w:color w:val="FF0000"/>
        </w:rPr>
        <w:t>(</w:t>
      </w:r>
      <w:r w:rsidRPr="00A268DE">
        <w:rPr>
          <w:color w:val="FF0000"/>
        </w:rPr>
        <w:t xml:space="preserve">).  </w:t>
      </w:r>
      <w:r w:rsidRPr="00A268DE">
        <w:rPr>
          <w:color w:val="FF0000"/>
        </w:rPr>
        <w:br/>
      </w:r>
      <w:r w:rsidRPr="00A268DE">
        <w:t xml:space="preserve">La ditta dovrà comunicare eventuali problematiche riscontrate.  </w:t>
      </w:r>
      <w:r>
        <w:br/>
      </w:r>
      <w:r w:rsidRPr="00A268DE">
        <w:t>La ditta dovrà fornire all’Amministrazione Comunale le schede dei prodotti impiegati.</w:t>
      </w:r>
    </w:p>
    <w:sectPr w:rsidR="00782782" w:rsidSect="00782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68DE"/>
    <w:rsid w:val="000B0CB1"/>
    <w:rsid w:val="005C0198"/>
    <w:rsid w:val="005C15C2"/>
    <w:rsid w:val="00782782"/>
    <w:rsid w:val="00A2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7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luca.marini</dc:creator>
  <cp:lastModifiedBy>luca.marini</cp:lastModifiedBy>
  <cp:revision>2</cp:revision>
  <dcterms:created xsi:type="dcterms:W3CDTF">2016-03-29T07:57:00Z</dcterms:created>
  <dcterms:modified xsi:type="dcterms:W3CDTF">2016-03-29T12:56:00Z</dcterms:modified>
</cp:coreProperties>
</file>